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569EA" w14:textId="2416954D" w:rsidR="00E93644" w:rsidRDefault="00E93644" w:rsidP="00E93644">
      <w:pPr>
        <w:tabs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5 к «ООП СОО</w:t>
      </w:r>
    </w:p>
    <w:p w14:paraId="09B0F81F" w14:textId="77777777" w:rsidR="00E93644" w:rsidRDefault="00E93644" w:rsidP="00E93644">
      <w:pPr>
        <w:tabs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4BABED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417478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CB1CE5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C5A810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7F57A5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04C9E5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1D3694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7616D8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82E726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D63E1B" w14:textId="46B0E6AF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14:paraId="6DF7A75B" w14:textId="77777777" w:rsidR="00E93644" w:rsidRDefault="00E93644" w:rsidP="00E93644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 внеурочной деятельности</w:t>
      </w:r>
    </w:p>
    <w:p w14:paraId="0928EAA1" w14:textId="77777777" w:rsidR="00E93644" w:rsidRDefault="00E93644" w:rsidP="00E93644">
      <w:pPr>
        <w:pBdr>
          <w:bottom w:val="single" w:sz="12" w:space="1" w:color="auto"/>
        </w:pBd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«Социально-экономическая география»</w:t>
      </w:r>
    </w:p>
    <w:p w14:paraId="10F7CC13" w14:textId="77777777" w:rsidR="00E93644" w:rsidRDefault="00E93644" w:rsidP="00E93644">
      <w:pPr>
        <w:pBdr>
          <w:bottom w:val="single" w:sz="12" w:space="1" w:color="auto"/>
        </w:pBd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среднего общего образования</w:t>
      </w:r>
    </w:p>
    <w:p w14:paraId="2D4EC220" w14:textId="335996B4" w:rsidR="00E93644" w:rsidRDefault="00E93644" w:rsidP="00E93644">
      <w:pPr>
        <w:pBdr>
          <w:bottom w:val="single" w:sz="12" w:space="1" w:color="auto"/>
        </w:pBd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освоения программы: 2 года</w:t>
      </w:r>
    </w:p>
    <w:p w14:paraId="0EF741CC" w14:textId="77777777" w:rsidR="00E93644" w:rsidRDefault="00E93644" w:rsidP="00E93644">
      <w:pPr>
        <w:pBdr>
          <w:bottom w:val="single" w:sz="12" w:space="1" w:color="auto"/>
        </w:pBd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630AF4" w14:textId="56F4A17D" w:rsidR="00E93644" w:rsidRPr="00E93644" w:rsidRDefault="00E93644" w:rsidP="00E93644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3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(форма реализации: кружок)</w:t>
      </w:r>
      <w:r w:rsidRPr="00E93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0B8EB19A" w14:textId="4DA7F5ED" w:rsidR="00E93644" w:rsidRP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FC36BD" w14:textId="77777777" w:rsidR="00E93644" w:rsidRP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E8C8AB5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689EE4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FDD600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00CDD9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BB283D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58A0C7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9EB14E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6917E1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960359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736998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8852FB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FE3095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378768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AF2F78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BFA75C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45004C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F706B0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956B36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D4D05F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F1C085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ADB07F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4D3294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AD0A99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C2D2F8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E2E61A" w14:textId="77777777" w:rsidR="00E93644" w:rsidRDefault="00E93644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CA654E" w14:textId="312447CA" w:rsidR="00726BE7" w:rsidRDefault="00CB27A7" w:rsidP="003909B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2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Рабочая программа </w:t>
      </w:r>
      <w:r w:rsidR="00D57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учебного </w:t>
      </w:r>
      <w:r w:rsidR="00410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0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курса </w:t>
      </w:r>
    </w:p>
    <w:p w14:paraId="3F9D1E1A" w14:textId="77777777" w:rsidR="00726BE7" w:rsidRDefault="003909BC" w:rsidP="00726BE7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«Социально-экономическая география» 10-11 класс </w:t>
      </w:r>
    </w:p>
    <w:p w14:paraId="0998B134" w14:textId="77777777" w:rsidR="00F20D24" w:rsidRDefault="00F20D24" w:rsidP="00726BE7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41D2BEA1" w14:textId="77777777" w:rsidR="00F20D24" w:rsidRPr="00F20D24" w:rsidRDefault="00F20D24" w:rsidP="00F20D24">
      <w:pPr>
        <w:tabs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Рабочая программа курса «Социал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ьно-экономическая география</w:t>
      </w:r>
      <w:r w:rsidRPr="00F20D24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10-11 класса рассчитана на 136 часов (2 часа в неделю)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Программа составлена в соответствии с ФГОС, расширяет знания базового курса географии в средней школе.</w:t>
      </w:r>
    </w:p>
    <w:p w14:paraId="4CE7FCCE" w14:textId="77777777" w:rsidR="00410D09" w:rsidRPr="00CB27A7" w:rsidRDefault="00410D09" w:rsidP="00726BE7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DA4E43" w14:textId="77777777" w:rsidR="005B03C9" w:rsidRPr="006855C5" w:rsidRDefault="005B03C9" w:rsidP="006855C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1.</w:t>
      </w:r>
      <w:r w:rsidR="00021AC8">
        <w:rPr>
          <w:rFonts w:ascii="Times New Roman" w:eastAsia="Calibri" w:hAnsi="Times New Roman" w:cs="Times New Roman"/>
          <w:b/>
          <w:sz w:val="28"/>
          <w:szCs w:val="28"/>
        </w:rPr>
        <w:t xml:space="preserve"> Планируемые</w:t>
      </w:r>
      <w:r w:rsidR="007F69B9">
        <w:rPr>
          <w:rFonts w:ascii="Times New Roman" w:eastAsia="Calibri" w:hAnsi="Times New Roman" w:cs="Times New Roman"/>
          <w:b/>
          <w:sz w:val="28"/>
          <w:szCs w:val="28"/>
        </w:rPr>
        <w:t xml:space="preserve"> результаты</w:t>
      </w:r>
      <w:r w:rsidR="00021AC8">
        <w:rPr>
          <w:rFonts w:ascii="Times New Roman" w:eastAsia="Calibri" w:hAnsi="Times New Roman" w:cs="Times New Roman"/>
          <w:b/>
          <w:sz w:val="28"/>
          <w:szCs w:val="28"/>
        </w:rPr>
        <w:t xml:space="preserve"> освоения учебного курса</w:t>
      </w:r>
    </w:p>
    <w:p w14:paraId="23F961F8" w14:textId="77777777" w:rsidR="00BA22DA" w:rsidRPr="00BA22DA" w:rsidRDefault="00BA22DA" w:rsidP="00BA22D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BA22DA">
        <w:rPr>
          <w:rFonts w:ascii="Times New Roman" w:eastAsia="Calibri" w:hAnsi="Times New Roman" w:cs="Times New Roman"/>
          <w:b/>
          <w:sz w:val="28"/>
        </w:rPr>
        <w:t>Выпускник на базовом уровне научится:</w:t>
      </w:r>
    </w:p>
    <w:p w14:paraId="313023DD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понимать значение географии как науки и объяснять ее роль в решении проблем человечества;</w:t>
      </w:r>
    </w:p>
    <w:p w14:paraId="1EDC94AD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определять количественные и качественные характеристики географических объектов, процессов, явлений с помощью измерений, наблюдений, исследований;</w:t>
      </w:r>
    </w:p>
    <w:p w14:paraId="0F407DF4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составлять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14:paraId="382CA998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 xml:space="preserve">сопоставлять и анализировать географические карты различной тематики для выявления закономерностей социально-экономических, природных и </w:t>
      </w:r>
      <w:proofErr w:type="spellStart"/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геоэкологических</w:t>
      </w:r>
      <w:proofErr w:type="spellEnd"/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 xml:space="preserve"> процессов и явлений;</w:t>
      </w:r>
    </w:p>
    <w:p w14:paraId="24730FA7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сравнивать географические объекты между собой по заданным критериям;</w:t>
      </w:r>
    </w:p>
    <w:p w14:paraId="6D2C2E91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выявлять закономерности и тенденции развития социально-экономических и экологических процессов и явлений на основе картографических и статистических источников информации;</w:t>
      </w:r>
    </w:p>
    <w:p w14:paraId="530353A8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раскрывать причинно-следственные связи природно-хозяйственных явлений и процессов;</w:t>
      </w:r>
    </w:p>
    <w:p w14:paraId="41AD2BEC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выделять и объяснять существенные признаки географических объектов и явлений;</w:t>
      </w:r>
    </w:p>
    <w:p w14:paraId="2B7AD90C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выявлять и объяснять географические аспекты различных текущих событий и ситуаций;</w:t>
      </w:r>
    </w:p>
    <w:p w14:paraId="22E572CF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описывать изменения геосистем в результате природных и антропогенных воздействий;</w:t>
      </w:r>
    </w:p>
    <w:p w14:paraId="577233AF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решать задачи по определению состояния окружающей среды, ее пригодности для жизни человека;</w:t>
      </w:r>
    </w:p>
    <w:p w14:paraId="53359B29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оценивать демографическую ситуацию, процессы урбанизации, миграции в странах и регионах мира;</w:t>
      </w:r>
    </w:p>
    <w:p w14:paraId="4A8E64E3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объяснять состав, структуру и закономерности размещения населения мира, регионов, стран и их частей;</w:t>
      </w:r>
    </w:p>
    <w:p w14:paraId="53C12F02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характеризовать географию рынка труда;</w:t>
      </w:r>
    </w:p>
    <w:p w14:paraId="353531B3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рассчитывать численность населения с учетом естественного движения и миграции населения стран, регионов мира;</w:t>
      </w:r>
    </w:p>
    <w:p w14:paraId="54C06EED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анализировать факторы и объяснять закономерности размещения отраслей хозяйства отдельных стран и регионов мира;</w:t>
      </w:r>
    </w:p>
    <w:p w14:paraId="756C5E33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характеризовать отраслевую структуру хозяйства отдельных стран и регионов мира;</w:t>
      </w:r>
    </w:p>
    <w:p w14:paraId="5966BE24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приводить примеры, объясняющие географическое разделение труда;</w:t>
      </w:r>
    </w:p>
    <w:p w14:paraId="55994F68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определять принадлежность стран к одному из уровней экономического развития, используя показатель внутреннего валового продукта;</w:t>
      </w:r>
    </w:p>
    <w:p w14:paraId="75882AEF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 xml:space="preserve">оценивать </w:t>
      </w:r>
      <w:proofErr w:type="spellStart"/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ресурсообеспеченность</w:t>
      </w:r>
      <w:proofErr w:type="spellEnd"/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 xml:space="preserve"> стран и регионов при помощи различных источников информации в современных условиях функционирования экономики;</w:t>
      </w:r>
    </w:p>
    <w:p w14:paraId="03E41115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оценивать место отдельных стран и регионов в мировом хозяйстве;</w:t>
      </w:r>
    </w:p>
    <w:p w14:paraId="5F7008A7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оценивать роль России в мировом хозяйстве, системе международных финансово-экономических и политических отношений;</w:t>
      </w:r>
    </w:p>
    <w:p w14:paraId="6808C715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объяснять влияние глобальных проблем человечества на жизнь населения и развитие мирового хозяйства.</w:t>
      </w:r>
    </w:p>
    <w:p w14:paraId="33CA575B" w14:textId="77777777" w:rsidR="00BA22DA" w:rsidRPr="00BA22DA" w:rsidRDefault="00BA22DA" w:rsidP="00BA22DA">
      <w:pPr>
        <w:spacing w:after="0" w:line="360" w:lineRule="auto"/>
        <w:ind w:left="567" w:hanging="1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861905" w14:textId="77777777" w:rsidR="00BA22DA" w:rsidRPr="00BA22DA" w:rsidRDefault="00BA22DA" w:rsidP="00BA22DA">
      <w:pPr>
        <w:pStyle w:val="a9"/>
        <w:suppressAutoHyphens/>
        <w:spacing w:after="0" w:line="36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A22DA">
        <w:rPr>
          <w:rFonts w:ascii="Times New Roman" w:eastAsia="Calibri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14:paraId="577AC249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характеризовать процессы, происходящие в географической среде; сравнивать процессы между собой, делать выводы на основе сравнения;</w:t>
      </w:r>
    </w:p>
    <w:p w14:paraId="1B7C52E6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переводить один вид информации в другой посредством анализа статистических данных, чтения географических карт, работы с графиками и диаграммами;</w:t>
      </w:r>
    </w:p>
    <w:p w14:paraId="0B84F602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составлять географические описания населения, хозяйства и экологической обстановки отдельных стран и регионов мира;</w:t>
      </w:r>
    </w:p>
    <w:p w14:paraId="06DE63E7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делать прогнозы развития географических систем и комплексов в результате изменения их компонентов;</w:t>
      </w:r>
    </w:p>
    <w:p w14:paraId="1CAB38BC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выделять наиболее важные экологические, социально-экономические проблемы;</w:t>
      </w:r>
    </w:p>
    <w:p w14:paraId="6FAC5764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давать научное объяснение процессам, явлениям, закономерностям, протекающим в географической оболочке;</w:t>
      </w:r>
    </w:p>
    <w:p w14:paraId="41A18207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понимать и характеризовать причины возникновения процессов и явлений, влияющих на безопасность окружающей среды;</w:t>
      </w:r>
    </w:p>
    <w:p w14:paraId="6C061331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14:paraId="401B3809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раскрывать сущность интеграционных процессов в мировом сообществе;</w:t>
      </w:r>
    </w:p>
    <w:p w14:paraId="6F418736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прогнозировать и оценивать изменения политической карты мира под влиянием международных отношений;</w:t>
      </w:r>
    </w:p>
    <w:p w14:paraId="3FED0992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оценивать социально-экономические последствия изменения современной политической карты мира;</w:t>
      </w:r>
    </w:p>
    <w:p w14:paraId="0394EFB3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 xml:space="preserve">оценивать геополитические риски, вызванные социально-экономическими и </w:t>
      </w:r>
      <w:proofErr w:type="spellStart"/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геоэкологическими</w:t>
      </w:r>
      <w:proofErr w:type="spellEnd"/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 xml:space="preserve"> процессами, происходящими в мире;</w:t>
      </w:r>
    </w:p>
    <w:p w14:paraId="03BC4859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оценивать изменение отраслевой структуры отдельных стран и регионов мира;</w:t>
      </w:r>
    </w:p>
    <w:p w14:paraId="69303926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оценивать влияние отдельных стран и регионов на мировое хозяйство;</w:t>
      </w:r>
    </w:p>
    <w:p w14:paraId="7A0D5732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анализировать региональную политику отдельных стран и регионов;</w:t>
      </w:r>
    </w:p>
    <w:p w14:paraId="6CD704AF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анализировать основные направления международных исследований малоизученных территорий;</w:t>
      </w:r>
    </w:p>
    <w:p w14:paraId="0FDBA098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выявлять 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14:paraId="77AC93CC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понимать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14:paraId="32AEFC3C" w14:textId="77777777" w:rsidR="00BA22DA" w:rsidRPr="00BA22DA" w:rsidRDefault="00BA22DA" w:rsidP="00BA22DA">
      <w:pPr>
        <w:pStyle w:val="a9"/>
        <w:numPr>
          <w:ilvl w:val="0"/>
          <w:numId w:val="8"/>
        </w:numPr>
        <w:suppressAutoHyphens/>
        <w:spacing w:after="0" w:line="360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A22DA">
        <w:rPr>
          <w:rFonts w:ascii="Times New Roman" w:eastAsia="Calibri" w:hAnsi="Times New Roman" w:cs="Times New Roman"/>
          <w:sz w:val="24"/>
          <w:szCs w:val="24"/>
          <w:u w:color="000000"/>
          <w:bdr w:val="none" w:sz="0" w:space="0" w:color="auto" w:frame="1"/>
        </w:rPr>
        <w:t>давать оценку международной деятельности, направленной на решение глобальных проблем человечества.</w:t>
      </w:r>
    </w:p>
    <w:p w14:paraId="7E0F5ED6" w14:textId="77777777" w:rsidR="001D4ED7" w:rsidRPr="005E02F9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</w:pPr>
      <w:r w:rsidRPr="00C45677">
        <w:rPr>
          <w:b/>
          <w:bCs/>
          <w:i/>
          <w:iCs/>
          <w:color w:val="000000"/>
        </w:rPr>
        <w:t>Личностными результатами</w:t>
      </w:r>
      <w:r w:rsidRPr="00C45677">
        <w:rPr>
          <w:color w:val="000000"/>
        </w:rPr>
        <w:t xml:space="preserve"> обучения географии является формирование всесторонне </w:t>
      </w:r>
      <w:r w:rsidRPr="005E02F9">
        <w:t>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</w:t>
      </w:r>
      <w:r w:rsidR="005E02F9">
        <w:t>ких принципов и норм поведения.</w:t>
      </w:r>
    </w:p>
    <w:p w14:paraId="2EB63E2A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14:paraId="207BA601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2)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14:paraId="429C388C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14:paraId="7E3237EF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4) формирование познавательной и информационной культуры, в том числе развитие навыков самостоятельной с учебными пособиями, книгами, доступными инструкциями и техническими средствами информационных технологий;</w:t>
      </w:r>
    </w:p>
    <w:p w14:paraId="6798CD4C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5) формирование толерантности как нормы осознанного и желательного отношения к другому человеку, его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14:paraId="6C08D804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6) освоение социальных норм и правил поведения в группах,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2A53F183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7) развитие морального сознания и компетентности в отношении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71650355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8)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14:paraId="4B3DBE6D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9) формирование ценности здорового и безопасного образа жизни; усвоение правил индивидуального и коллективного опасного поведения в чрезвычайных ситуациях, угрожаю- жизни и здоровью людей;</w:t>
      </w:r>
    </w:p>
    <w:p w14:paraId="1ABF40D4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10)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3626C7B4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11) 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08C81132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12)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7E48659B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b/>
          <w:bCs/>
          <w:i/>
          <w:iCs/>
          <w:color w:val="000000"/>
        </w:rPr>
        <w:t>Метапредметными результатами</w:t>
      </w:r>
      <w:r w:rsidRPr="00C45677">
        <w:rPr>
          <w:color w:val="000000"/>
        </w:rPr>
        <w:t> освоения основной образовательной программы среднего общего образования являются:</w:t>
      </w:r>
    </w:p>
    <w:p w14:paraId="3A6EDF39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i/>
          <w:color w:val="000000"/>
        </w:rPr>
        <w:t>Познавательные УУД</w:t>
      </w:r>
      <w:r w:rsidRPr="00C45677">
        <w:rPr>
          <w:color w:val="000000"/>
        </w:rPr>
        <w:t>:</w:t>
      </w:r>
    </w:p>
    <w:p w14:paraId="4A76678C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1) решать проблемные задачи; владеть основами исследовательской и проектной деятельности;</w:t>
      </w:r>
    </w:p>
    <w:p w14:paraId="3B6F3788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2) давать определения понятий, выделять наиболее существенные признаки объектов и явлений, обобщать, сравнивать, самостоятельно выбирать основания и критерии для классификации;</w:t>
      </w:r>
    </w:p>
    <w:p w14:paraId="34B235CC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З) работать с разными источниками информации, анализировать и оценивать информацию, преобразовывать её из одной формы в другую; находить информацию в различных источниках, оценивать её достоверность;</w:t>
      </w:r>
    </w:p>
    <w:p w14:paraId="33C6A156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4) создавать, применять и преобразовывать знаки и символы для решения учебных и познавательных задач;</w:t>
      </w:r>
    </w:p>
    <w:p w14:paraId="66282BFE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5) составлять сообщения на основе обобщения материала учебника и дополнительной литературы;</w:t>
      </w:r>
    </w:p>
    <w:p w14:paraId="2E2CA19E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6)  строить логически</w:t>
      </w:r>
      <w:r>
        <w:rPr>
          <w:color w:val="000000"/>
        </w:rPr>
        <w:t>е рассуждения и умозаключения, вос</w:t>
      </w:r>
      <w:r w:rsidRPr="00C45677">
        <w:rPr>
          <w:color w:val="000000"/>
        </w:rPr>
        <w:t>станавливать причинно-следственные связи, делать выводы;</w:t>
      </w:r>
    </w:p>
    <w:p w14:paraId="0140E4EC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7) развивать ИКТ-компетентность.</w:t>
      </w:r>
    </w:p>
    <w:p w14:paraId="319ADFE4" w14:textId="77777777" w:rsidR="00DF18D1" w:rsidRDefault="00DF18D1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i/>
          <w:color w:val="000000"/>
        </w:rPr>
      </w:pPr>
    </w:p>
    <w:p w14:paraId="1D8C037A" w14:textId="77777777" w:rsidR="00DF18D1" w:rsidRDefault="00DF18D1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i/>
          <w:color w:val="000000"/>
        </w:rPr>
      </w:pPr>
    </w:p>
    <w:p w14:paraId="1F6E0F8A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i/>
          <w:color w:val="000000"/>
        </w:rPr>
      </w:pPr>
      <w:r w:rsidRPr="00C45677">
        <w:rPr>
          <w:i/>
          <w:color w:val="000000"/>
        </w:rPr>
        <w:t>Регулятивные УУД:</w:t>
      </w:r>
    </w:p>
    <w:p w14:paraId="5C56E368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1) самостоятельно определять цели своего обучения, ставить и формулировать для себя новые учебные задачи;</w:t>
      </w:r>
    </w:p>
    <w:p w14:paraId="0C5EECCE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2) планировать пути достижения целей, осознанно выбирать наиболее эффективные способы решения поставленной задачи;</w:t>
      </w:r>
    </w:p>
    <w:p w14:paraId="30AF58BA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3) работать в соответствии с предложенным или составленным планом;</w:t>
      </w:r>
    </w:p>
    <w:p w14:paraId="51EBB2C2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4) соотносить свои действия с планируемыми результатами, осуществлять контроль своей деятельности по достижению результата, корректировать свои действия в соответствии с изменяющейся ситуацией;</w:t>
      </w:r>
    </w:p>
    <w:p w14:paraId="5A35987D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5) 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деятельности;</w:t>
      </w:r>
    </w:p>
    <w:p w14:paraId="5527CF59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6) адекватно оценивать собственную деятельность и деятельность одноклассников.</w:t>
      </w:r>
    </w:p>
    <w:p w14:paraId="734A5E4C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i/>
          <w:color w:val="000000"/>
        </w:rPr>
      </w:pPr>
      <w:r w:rsidRPr="00C45677">
        <w:rPr>
          <w:i/>
          <w:color w:val="000000"/>
        </w:rPr>
        <w:t>Коммуникативные УУД:</w:t>
      </w:r>
    </w:p>
    <w:p w14:paraId="07108911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1) организовывать сотрудничество в процессе совместной деятельности, работать в группе;</w:t>
      </w:r>
    </w:p>
    <w:p w14:paraId="2067039B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2) Осознанно использовать речевые средства для выражения своих мыслей и потребностей, аргументации своей позиции;</w:t>
      </w:r>
    </w:p>
    <w:p w14:paraId="2B020E27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3) участвовать в дискуссии, свободно высказывать суждения по обсуждаемой проблеме, подтверждая их фактами;</w:t>
      </w:r>
    </w:p>
    <w:p w14:paraId="08E5B488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4) слушать и слышать другое мнение, уважительно и доброжелательно относиться к другому человеку и его мнению.</w:t>
      </w:r>
    </w:p>
    <w:p w14:paraId="6F4B6805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</w:p>
    <w:p w14:paraId="3AE284DF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b/>
          <w:bCs/>
          <w:i/>
          <w:iCs/>
          <w:color w:val="000000"/>
        </w:rPr>
        <w:t>Предметными результатами</w:t>
      </w:r>
      <w:r w:rsidRPr="00C45677">
        <w:rPr>
          <w:color w:val="000000"/>
        </w:rPr>
        <w:t> освоения основной образовательной программы по географии являются:</w:t>
      </w:r>
    </w:p>
    <w:p w14:paraId="1F103EFF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1) владеть  представлениями  о современной 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14:paraId="4D4D8A43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2)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14:paraId="32BE0D13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14:paraId="4008587C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14:paraId="1B376AEF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14:paraId="380E1D27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6) овладение основными навыками нахождения, использования и презентации географической информации;</w:t>
      </w:r>
    </w:p>
    <w:p w14:paraId="10814234" w14:textId="77777777" w:rsidR="001D4ED7" w:rsidRPr="00C45677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7)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</w:r>
    </w:p>
    <w:p w14:paraId="49D580FC" w14:textId="77777777" w:rsidR="001D4ED7" w:rsidRPr="009D102E" w:rsidRDefault="001D4ED7" w:rsidP="00021AC8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000000"/>
        </w:rPr>
      </w:pPr>
      <w:r w:rsidRPr="00C45677">
        <w:rPr>
          <w:color w:val="000000"/>
        </w:rPr>
        <w:t>8)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14:paraId="1EC210F3" w14:textId="77777777" w:rsidR="001D4ED7" w:rsidRPr="00CB27A7" w:rsidRDefault="001D4ED7" w:rsidP="00021AC8">
      <w:pPr>
        <w:tabs>
          <w:tab w:val="left" w:pos="604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1061C" w14:textId="77777777" w:rsidR="001D4ED7" w:rsidRPr="00CB27A7" w:rsidRDefault="001D4ED7" w:rsidP="00021AC8">
      <w:pPr>
        <w:tabs>
          <w:tab w:val="left" w:pos="604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240CC2" w14:textId="77777777" w:rsidR="001D4ED7" w:rsidRPr="00CB27A7" w:rsidRDefault="001D4ED7" w:rsidP="00021AC8">
      <w:pPr>
        <w:tabs>
          <w:tab w:val="left" w:pos="604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0A24E0" w14:textId="77777777" w:rsidR="001D4ED7" w:rsidRPr="00CB27A7" w:rsidRDefault="001D4ED7" w:rsidP="00CE7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D4ED7" w:rsidRPr="00CB27A7" w:rsidSect="00F20D24">
          <w:pgSz w:w="11906" w:h="16838"/>
          <w:pgMar w:top="1134" w:right="991" w:bottom="1134" w:left="851" w:header="709" w:footer="709" w:gutter="0"/>
          <w:cols w:space="720"/>
        </w:sectPr>
      </w:pPr>
    </w:p>
    <w:p w14:paraId="30357A45" w14:textId="77777777" w:rsidR="00CB27A7" w:rsidRPr="005B03C9" w:rsidRDefault="00CB27A7" w:rsidP="00CF182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h.msinstug8ch5"/>
      <w:bookmarkEnd w:id="0"/>
    </w:p>
    <w:p w14:paraId="0EA07B31" w14:textId="77777777" w:rsidR="00244971" w:rsidRPr="00C150C4" w:rsidRDefault="00CF182B" w:rsidP="00C150C4">
      <w:pPr>
        <w:tabs>
          <w:tab w:val="left" w:pos="5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56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Содержание</w:t>
      </w:r>
      <w:r w:rsidR="002D7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учебного курса </w:t>
      </w:r>
      <w:r w:rsidR="0056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D7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«Социально-экономическая география» </w:t>
      </w:r>
      <w:r w:rsidR="0056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14:paraId="3DA2BD46" w14:textId="77777777" w:rsidR="00244971" w:rsidRPr="00244971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44971">
        <w:rPr>
          <w:rFonts w:ascii="Times New Roman" w:eastAsia="Calibri" w:hAnsi="Times New Roman" w:cs="Times New Roman"/>
          <w:b/>
          <w:sz w:val="28"/>
        </w:rPr>
        <w:t>Человек и окружающая среда</w:t>
      </w:r>
    </w:p>
    <w:p w14:paraId="2744024B" w14:textId="77777777" w:rsidR="00244971" w:rsidRPr="00D83694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694">
        <w:rPr>
          <w:rFonts w:ascii="Times New Roman" w:eastAsia="Calibri" w:hAnsi="Times New Roman" w:cs="Times New Roman"/>
          <w:sz w:val="24"/>
          <w:szCs w:val="24"/>
        </w:rPr>
        <w:t>Окружающая среда как геосистема. Важнейшие явления и процессы в окружающей среде. Представление о ноосфере.</w:t>
      </w:r>
    </w:p>
    <w:p w14:paraId="7718C53E" w14:textId="77777777" w:rsidR="00244971" w:rsidRPr="00D83694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694">
        <w:rPr>
          <w:rFonts w:ascii="Times New Roman" w:eastAsia="Calibri" w:hAnsi="Times New Roman" w:cs="Times New Roman"/>
          <w:sz w:val="24"/>
          <w:szCs w:val="24"/>
        </w:rPr>
        <w:t xml:space="preserve">Взаимодействие человека и природы. Природные ресурсы и их виды. Закономерности размещения природных ресурсов. </w:t>
      </w:r>
      <w:proofErr w:type="spellStart"/>
      <w:r w:rsidRPr="00D83694">
        <w:rPr>
          <w:rFonts w:ascii="Times New Roman" w:eastAsia="Calibri" w:hAnsi="Times New Roman" w:cs="Times New Roman"/>
          <w:sz w:val="24"/>
          <w:szCs w:val="24"/>
        </w:rPr>
        <w:t>Ресурсообеспеченность</w:t>
      </w:r>
      <w:proofErr w:type="spellEnd"/>
      <w:r w:rsidRPr="00D83694">
        <w:rPr>
          <w:rFonts w:ascii="Times New Roman" w:eastAsia="Calibri" w:hAnsi="Times New Roman" w:cs="Times New Roman"/>
          <w:sz w:val="24"/>
          <w:szCs w:val="24"/>
        </w:rPr>
        <w:t>. Рациональное и нерациональное природопользование.</w:t>
      </w:r>
    </w:p>
    <w:p w14:paraId="0C53DF1A" w14:textId="77777777" w:rsidR="00244971" w:rsidRPr="00D83694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694">
        <w:rPr>
          <w:rFonts w:ascii="Times New Roman" w:eastAsia="Calibri" w:hAnsi="Times New Roman" w:cs="Times New Roman"/>
          <w:sz w:val="24"/>
          <w:szCs w:val="24"/>
        </w:rPr>
        <w:t>Геоэкология. Техногенные и иные изменения окружающей среды. Пути решения экологических проблем. Особо охраняемые природные территории и объекты Всемирного природного и культурного наследия.</w:t>
      </w:r>
    </w:p>
    <w:p w14:paraId="08A29A6D" w14:textId="77777777" w:rsidR="00244971" w:rsidRPr="00D83694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0B00FE" w14:textId="77777777" w:rsidR="00244971" w:rsidRPr="00244971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44971">
        <w:rPr>
          <w:rFonts w:ascii="Times New Roman" w:eastAsia="Calibri" w:hAnsi="Times New Roman" w:cs="Times New Roman"/>
          <w:b/>
          <w:sz w:val="28"/>
        </w:rPr>
        <w:t>Территориальная организация мирового сообщества</w:t>
      </w:r>
    </w:p>
    <w:p w14:paraId="7E31EF5B" w14:textId="77777777" w:rsidR="00244971" w:rsidRPr="00D83694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694">
        <w:rPr>
          <w:rFonts w:ascii="Times New Roman" w:eastAsia="Calibri" w:hAnsi="Times New Roman" w:cs="Times New Roman"/>
          <w:sz w:val="24"/>
          <w:szCs w:val="24"/>
        </w:rPr>
        <w:t xml:space="preserve">Мировое сообщество – общая картина мира. Современная политическая карта и ее изменения. Разнообразие стран мира. </w:t>
      </w:r>
      <w:r w:rsidRPr="00D83694">
        <w:rPr>
          <w:rFonts w:ascii="Times New Roman" w:eastAsia="Calibri" w:hAnsi="Times New Roman" w:cs="Times New Roman"/>
          <w:i/>
          <w:sz w:val="24"/>
          <w:szCs w:val="24"/>
        </w:rPr>
        <w:t>Геополитика. «Горячие точки» на карте мира.</w:t>
      </w:r>
    </w:p>
    <w:p w14:paraId="5CB86327" w14:textId="77777777" w:rsidR="00244971" w:rsidRPr="00D83694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694">
        <w:rPr>
          <w:rFonts w:ascii="Times New Roman" w:eastAsia="Calibri" w:hAnsi="Times New Roman" w:cs="Times New Roman"/>
          <w:sz w:val="24"/>
          <w:szCs w:val="24"/>
        </w:rPr>
        <w:t xml:space="preserve">Население мира. Численность, воспроизводство, динамика населения. Демографическая политика. Размещение и плотность населения. Состав и структура населения (половозрастной, этнический, религиозный состав, городское и сельское население). </w:t>
      </w:r>
      <w:r w:rsidRPr="00D83694">
        <w:rPr>
          <w:rFonts w:ascii="Times New Roman" w:eastAsia="Calibri" w:hAnsi="Times New Roman" w:cs="Times New Roman"/>
          <w:i/>
          <w:sz w:val="24"/>
          <w:szCs w:val="24"/>
        </w:rPr>
        <w:t>Основные очаги этнических и конфессиональных конфликтов.</w:t>
      </w:r>
      <w:r w:rsidRPr="00D83694">
        <w:rPr>
          <w:rFonts w:ascii="Times New Roman" w:eastAsia="Calibri" w:hAnsi="Times New Roman" w:cs="Times New Roman"/>
          <w:sz w:val="24"/>
          <w:szCs w:val="24"/>
        </w:rPr>
        <w:t xml:space="preserve"> География рынка труда и занятости. Миграция населения. Закономерности расселения населения. Урбанизация.</w:t>
      </w:r>
    </w:p>
    <w:p w14:paraId="28C0BAFE" w14:textId="77777777" w:rsidR="00244971" w:rsidRPr="00D83694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694">
        <w:rPr>
          <w:rFonts w:ascii="Times New Roman" w:eastAsia="Calibri" w:hAnsi="Times New Roman" w:cs="Times New Roman"/>
          <w:sz w:val="24"/>
          <w:szCs w:val="24"/>
        </w:rPr>
        <w:t xml:space="preserve">Мировое хозяйство. Географическое разделение труда. Отраслевая и территориальная структура мирового хозяйства. </w:t>
      </w:r>
      <w:r w:rsidRPr="00D83694">
        <w:rPr>
          <w:rFonts w:ascii="Times New Roman" w:eastAsia="Calibri" w:hAnsi="Times New Roman" w:cs="Times New Roman"/>
          <w:i/>
          <w:sz w:val="24"/>
          <w:szCs w:val="24"/>
        </w:rPr>
        <w:t>Изменение отраслевой структуры.</w:t>
      </w:r>
      <w:r w:rsidRPr="00D83694">
        <w:rPr>
          <w:rFonts w:ascii="Times New Roman" w:eastAsia="Calibri" w:hAnsi="Times New Roman" w:cs="Times New Roman"/>
          <w:sz w:val="24"/>
          <w:szCs w:val="24"/>
        </w:rPr>
        <w:t xml:space="preserve"> География основных отраслей производственной и непроизводственной сфер. </w:t>
      </w:r>
      <w:r w:rsidRPr="00D83694">
        <w:rPr>
          <w:rFonts w:ascii="Times New Roman" w:eastAsia="Calibri" w:hAnsi="Times New Roman" w:cs="Times New Roman"/>
          <w:i/>
          <w:sz w:val="24"/>
          <w:szCs w:val="24"/>
        </w:rPr>
        <w:t>Развитие сферы услуг.</w:t>
      </w:r>
      <w:r w:rsidRPr="00D83694">
        <w:rPr>
          <w:rFonts w:ascii="Times New Roman" w:eastAsia="Calibri" w:hAnsi="Times New Roman" w:cs="Times New Roman"/>
          <w:sz w:val="24"/>
          <w:szCs w:val="24"/>
        </w:rPr>
        <w:t xml:space="preserve"> Международные отношения. Географические аспекты глобализации.</w:t>
      </w:r>
    </w:p>
    <w:p w14:paraId="04D2645D" w14:textId="77777777" w:rsidR="00244971" w:rsidRPr="00D83694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60FF35" w14:textId="77777777" w:rsidR="00244971" w:rsidRPr="00244971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44971">
        <w:rPr>
          <w:rFonts w:ascii="Times New Roman" w:eastAsia="Calibri" w:hAnsi="Times New Roman" w:cs="Times New Roman"/>
          <w:b/>
          <w:sz w:val="28"/>
        </w:rPr>
        <w:t>Региональная география и страноведение</w:t>
      </w:r>
    </w:p>
    <w:p w14:paraId="222B494E" w14:textId="77777777" w:rsidR="00244971" w:rsidRPr="00D83694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694">
        <w:rPr>
          <w:rFonts w:ascii="Times New Roman" w:eastAsia="Calibri" w:hAnsi="Times New Roman" w:cs="Times New Roman"/>
          <w:sz w:val="24"/>
          <w:szCs w:val="24"/>
        </w:rPr>
        <w:t xml:space="preserve">Комплексная географическая характеристика стран и регионов мира. Особенности экономико-географического положения, природно-ресурсного потенциала, населения, хозяйства, культуры, современных проблем развития крупных регионов и стран Европы, Азии, Северной и Южной Америки, Австралии и Африки. Перспективы освоения и развития Арктики и Антарктики. Международная специализация крупнейших стран и регионов мира. </w:t>
      </w:r>
      <w:r w:rsidRPr="00D83694">
        <w:rPr>
          <w:rFonts w:ascii="Times New Roman" w:eastAsia="Calibri" w:hAnsi="Times New Roman" w:cs="Times New Roman"/>
          <w:i/>
          <w:sz w:val="24"/>
          <w:szCs w:val="24"/>
        </w:rPr>
        <w:t xml:space="preserve">Ведущие страны-экспортеры основных видов продукции. </w:t>
      </w:r>
      <w:r w:rsidRPr="00D8369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A7FFE3" w14:textId="77777777" w:rsidR="00244971" w:rsidRPr="00D83694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694">
        <w:rPr>
          <w:rFonts w:ascii="Times New Roman" w:eastAsia="Calibri" w:hAnsi="Times New Roman" w:cs="Times New Roman"/>
          <w:sz w:val="24"/>
          <w:szCs w:val="24"/>
        </w:rPr>
        <w:t xml:space="preserve">Роль отдельных стран и регионов в системе мирового хозяйства. </w:t>
      </w:r>
      <w:r w:rsidRPr="00D83694">
        <w:rPr>
          <w:rFonts w:ascii="Times New Roman" w:eastAsia="Calibri" w:hAnsi="Times New Roman" w:cs="Times New Roman"/>
          <w:i/>
          <w:sz w:val="24"/>
          <w:szCs w:val="24"/>
        </w:rPr>
        <w:t>Региональная политика.</w:t>
      </w:r>
      <w:r w:rsidRPr="00D83694">
        <w:rPr>
          <w:rFonts w:ascii="Times New Roman" w:eastAsia="Calibri" w:hAnsi="Times New Roman" w:cs="Times New Roman"/>
          <w:sz w:val="24"/>
          <w:szCs w:val="24"/>
        </w:rPr>
        <w:t xml:space="preserve"> Интеграция регионов в единое мировое сообщество. Международные организации (региональные, политические и отраслевые союзы).</w:t>
      </w:r>
    </w:p>
    <w:p w14:paraId="55109D67" w14:textId="77777777" w:rsidR="00244971" w:rsidRPr="00D83694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3694">
        <w:rPr>
          <w:rFonts w:ascii="Times New Roman" w:eastAsia="Calibri" w:hAnsi="Times New Roman" w:cs="Times New Roman"/>
          <w:sz w:val="24"/>
          <w:szCs w:val="24"/>
        </w:rPr>
        <w:t xml:space="preserve">Россия на политической карте мира и в мировом хозяйстве. География экономических, политических, культурных и научных связей России со странами мира. </w:t>
      </w:r>
      <w:r w:rsidRPr="00D83694">
        <w:rPr>
          <w:rFonts w:ascii="Times New Roman" w:eastAsia="Calibri" w:hAnsi="Times New Roman" w:cs="Times New Roman"/>
          <w:i/>
          <w:sz w:val="24"/>
          <w:szCs w:val="24"/>
        </w:rPr>
        <w:t>Особенности и проблемы интеграции России в мировое сообщество. Географические аспекты решения внешнеэкономических и внешнеполитических задач развития России.</w:t>
      </w:r>
    </w:p>
    <w:p w14:paraId="79734EA8" w14:textId="77777777" w:rsidR="00244971" w:rsidRPr="00D83694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9D85DB" w14:textId="77777777" w:rsidR="00244971" w:rsidRPr="00244971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44971">
        <w:rPr>
          <w:rFonts w:ascii="Times New Roman" w:eastAsia="Calibri" w:hAnsi="Times New Roman" w:cs="Times New Roman"/>
          <w:b/>
          <w:sz w:val="28"/>
        </w:rPr>
        <w:t>Роль географии в решении глобальных проблем человечества</w:t>
      </w:r>
    </w:p>
    <w:p w14:paraId="51250217" w14:textId="77777777" w:rsidR="00244971" w:rsidRPr="00D83694" w:rsidRDefault="00244971" w:rsidP="0024497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h.10tp2h5eeujv" w:colFirst="0" w:colLast="0"/>
      <w:bookmarkEnd w:id="1"/>
      <w:r w:rsidRPr="00D83694">
        <w:rPr>
          <w:rFonts w:ascii="Times New Roman" w:eastAsia="Calibri" w:hAnsi="Times New Roman" w:cs="Times New Roman"/>
          <w:sz w:val="24"/>
          <w:szCs w:val="24"/>
        </w:rPr>
        <w:t>Географическая наука и географическое мышление. Карта – язык географии. Географические аспекты глобальных проблем человечества. Роль географии в решении глобальных проблем современности. Международное сотрудничество как инструмент решения глобальных проблем.</w:t>
      </w:r>
    </w:p>
    <w:p w14:paraId="13CE1CE7" w14:textId="77777777" w:rsidR="00244971" w:rsidRPr="00244971" w:rsidRDefault="00244971" w:rsidP="0024497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3776A6" w14:textId="77777777" w:rsidR="00CB27A7" w:rsidRPr="00CB27A7" w:rsidRDefault="00CB27A7" w:rsidP="00CB27A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CFA901" w14:textId="77777777" w:rsidR="00EA4C89" w:rsidRDefault="004A791B" w:rsidP="004A7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3.</w:t>
      </w:r>
      <w:r w:rsidRPr="004A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Тематическое планирование, в том числе с учетом рабочей программы воспитания с указанием количества часов, отводимых на освоение каждой темы.</w:t>
      </w:r>
      <w:r w:rsidR="00EA4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8935805" w14:textId="77777777" w:rsidR="00EA4C89" w:rsidRDefault="00EA4C89" w:rsidP="00EA4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1914"/>
        <w:gridCol w:w="1914"/>
        <w:gridCol w:w="1915"/>
      </w:tblGrid>
      <w:tr w:rsidR="00D83694" w:rsidRPr="00D83694" w14:paraId="432CD69D" w14:textId="77777777" w:rsidTr="00D83694">
        <w:tc>
          <w:tcPr>
            <w:tcW w:w="817" w:type="dxa"/>
            <w:vMerge w:val="restart"/>
          </w:tcPr>
          <w:p w14:paraId="17A46454" w14:textId="77777777" w:rsidR="00D83694" w:rsidRPr="00D83694" w:rsidRDefault="00D83694" w:rsidP="00284492">
            <w:pPr>
              <w:jc w:val="center"/>
              <w:rPr>
                <w:sz w:val="24"/>
                <w:szCs w:val="24"/>
              </w:rPr>
            </w:pPr>
            <w:r w:rsidRPr="00D83694">
              <w:rPr>
                <w:sz w:val="24"/>
                <w:szCs w:val="24"/>
              </w:rPr>
              <w:t>№ п/п</w:t>
            </w:r>
          </w:p>
        </w:tc>
        <w:tc>
          <w:tcPr>
            <w:tcW w:w="3011" w:type="dxa"/>
            <w:vMerge w:val="restart"/>
          </w:tcPr>
          <w:p w14:paraId="18A999F3" w14:textId="77777777" w:rsidR="00D83694" w:rsidRPr="00D83694" w:rsidRDefault="00D83694" w:rsidP="00D836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программы</w:t>
            </w:r>
          </w:p>
        </w:tc>
        <w:tc>
          <w:tcPr>
            <w:tcW w:w="3828" w:type="dxa"/>
            <w:gridSpan w:val="2"/>
          </w:tcPr>
          <w:p w14:paraId="3D83B1EE" w14:textId="77777777" w:rsidR="00D83694" w:rsidRPr="00D83694" w:rsidRDefault="00D83694" w:rsidP="00D836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915" w:type="dxa"/>
            <w:vMerge w:val="restart"/>
          </w:tcPr>
          <w:p w14:paraId="004DC936" w14:textId="77777777" w:rsidR="00D83694" w:rsidRPr="00D83694" w:rsidRDefault="00D83694" w:rsidP="00D836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 w:rsidR="00D83694" w:rsidRPr="00D83694" w14:paraId="2D736E9E" w14:textId="77777777" w:rsidTr="00D83694">
        <w:tc>
          <w:tcPr>
            <w:tcW w:w="817" w:type="dxa"/>
            <w:vMerge/>
          </w:tcPr>
          <w:p w14:paraId="2A320F24" w14:textId="77777777" w:rsidR="00D83694" w:rsidRPr="00D83694" w:rsidRDefault="00D83694" w:rsidP="002844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14:paraId="5D7BB297" w14:textId="77777777" w:rsidR="00D83694" w:rsidRPr="00D83694" w:rsidRDefault="00D83694" w:rsidP="00CB27A7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14:paraId="6D7F34E0" w14:textId="77777777" w:rsidR="00D83694" w:rsidRPr="00D83694" w:rsidRDefault="00D83694" w:rsidP="00D836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класс</w:t>
            </w:r>
          </w:p>
        </w:tc>
        <w:tc>
          <w:tcPr>
            <w:tcW w:w="1914" w:type="dxa"/>
          </w:tcPr>
          <w:p w14:paraId="441C7667" w14:textId="77777777" w:rsidR="00D83694" w:rsidRPr="00D83694" w:rsidRDefault="00D83694" w:rsidP="00D836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класс</w:t>
            </w:r>
          </w:p>
        </w:tc>
        <w:tc>
          <w:tcPr>
            <w:tcW w:w="1915" w:type="dxa"/>
            <w:vMerge/>
          </w:tcPr>
          <w:p w14:paraId="12F71F2B" w14:textId="77777777" w:rsidR="00D83694" w:rsidRPr="00D83694" w:rsidRDefault="00D83694" w:rsidP="00CB27A7">
            <w:pPr>
              <w:rPr>
                <w:sz w:val="24"/>
                <w:szCs w:val="24"/>
              </w:rPr>
            </w:pPr>
          </w:p>
        </w:tc>
      </w:tr>
      <w:tr w:rsidR="00D83694" w:rsidRPr="005229D8" w14:paraId="35BC8FDE" w14:textId="77777777" w:rsidTr="00D83694">
        <w:tc>
          <w:tcPr>
            <w:tcW w:w="817" w:type="dxa"/>
          </w:tcPr>
          <w:p w14:paraId="40676D81" w14:textId="77777777" w:rsidR="00D83694" w:rsidRPr="005229D8" w:rsidRDefault="00284492" w:rsidP="00284492">
            <w:pPr>
              <w:jc w:val="center"/>
              <w:rPr>
                <w:sz w:val="24"/>
                <w:szCs w:val="24"/>
              </w:rPr>
            </w:pPr>
            <w:r w:rsidRPr="005229D8">
              <w:rPr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14:paraId="5AE0B9FD" w14:textId="77777777" w:rsidR="00D83694" w:rsidRPr="005229D8" w:rsidRDefault="00284492" w:rsidP="00CB27A7">
            <w:pPr>
              <w:rPr>
                <w:sz w:val="24"/>
                <w:szCs w:val="24"/>
              </w:rPr>
            </w:pPr>
            <w:r w:rsidRPr="005229D8">
              <w:rPr>
                <w:sz w:val="24"/>
                <w:szCs w:val="24"/>
              </w:rPr>
              <w:t>Человек и окружающая среда</w:t>
            </w:r>
          </w:p>
        </w:tc>
        <w:tc>
          <w:tcPr>
            <w:tcW w:w="1914" w:type="dxa"/>
          </w:tcPr>
          <w:p w14:paraId="7A4C0DBA" w14:textId="77777777" w:rsidR="00D83694" w:rsidRPr="005229D8" w:rsidRDefault="00366FF7" w:rsidP="00C2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14" w:type="dxa"/>
          </w:tcPr>
          <w:p w14:paraId="52B78B36" w14:textId="77777777" w:rsidR="00D83694" w:rsidRPr="005229D8" w:rsidRDefault="00D83694" w:rsidP="00C27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14:paraId="66646D28" w14:textId="77777777" w:rsidR="00D83694" w:rsidRPr="005229D8" w:rsidRDefault="00C27F04" w:rsidP="00C2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83694" w:rsidRPr="005229D8" w14:paraId="4FAFC963" w14:textId="77777777" w:rsidTr="00D83694">
        <w:tc>
          <w:tcPr>
            <w:tcW w:w="817" w:type="dxa"/>
          </w:tcPr>
          <w:p w14:paraId="1DE8068D" w14:textId="77777777" w:rsidR="00D83694" w:rsidRPr="005229D8" w:rsidRDefault="00284492" w:rsidP="00284492">
            <w:pPr>
              <w:jc w:val="center"/>
              <w:rPr>
                <w:sz w:val="24"/>
                <w:szCs w:val="24"/>
              </w:rPr>
            </w:pPr>
            <w:r w:rsidRPr="005229D8">
              <w:rPr>
                <w:sz w:val="24"/>
                <w:szCs w:val="24"/>
              </w:rPr>
              <w:t>2</w:t>
            </w:r>
          </w:p>
        </w:tc>
        <w:tc>
          <w:tcPr>
            <w:tcW w:w="3011" w:type="dxa"/>
          </w:tcPr>
          <w:p w14:paraId="69500CF6" w14:textId="77777777" w:rsidR="00D83694" w:rsidRPr="005229D8" w:rsidRDefault="00284492" w:rsidP="00CB27A7">
            <w:pPr>
              <w:rPr>
                <w:sz w:val="24"/>
                <w:szCs w:val="24"/>
              </w:rPr>
            </w:pPr>
            <w:r w:rsidRPr="005229D8">
              <w:rPr>
                <w:sz w:val="24"/>
                <w:szCs w:val="24"/>
              </w:rPr>
              <w:t>Территориальная организация мирового сообщества</w:t>
            </w:r>
          </w:p>
        </w:tc>
        <w:tc>
          <w:tcPr>
            <w:tcW w:w="1914" w:type="dxa"/>
          </w:tcPr>
          <w:p w14:paraId="3F0E2CFB" w14:textId="77777777" w:rsidR="00D83694" w:rsidRPr="005229D8" w:rsidRDefault="00366FF7" w:rsidP="00C2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914" w:type="dxa"/>
          </w:tcPr>
          <w:p w14:paraId="1DE07D71" w14:textId="77777777" w:rsidR="00D83694" w:rsidRPr="005229D8" w:rsidRDefault="00D83694" w:rsidP="00C27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14:paraId="48390CE0" w14:textId="77777777" w:rsidR="00D83694" w:rsidRPr="005229D8" w:rsidRDefault="00C27F04" w:rsidP="00C2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D83694" w:rsidRPr="005229D8" w14:paraId="0AC6F119" w14:textId="77777777" w:rsidTr="00D83694">
        <w:tc>
          <w:tcPr>
            <w:tcW w:w="817" w:type="dxa"/>
          </w:tcPr>
          <w:p w14:paraId="25CDB6E7" w14:textId="77777777" w:rsidR="00D83694" w:rsidRPr="005229D8" w:rsidRDefault="00284492" w:rsidP="00284492">
            <w:pPr>
              <w:jc w:val="center"/>
              <w:rPr>
                <w:sz w:val="24"/>
                <w:szCs w:val="24"/>
              </w:rPr>
            </w:pPr>
            <w:r w:rsidRPr="005229D8">
              <w:rPr>
                <w:sz w:val="24"/>
                <w:szCs w:val="24"/>
              </w:rPr>
              <w:t>3</w:t>
            </w:r>
          </w:p>
        </w:tc>
        <w:tc>
          <w:tcPr>
            <w:tcW w:w="3011" w:type="dxa"/>
          </w:tcPr>
          <w:p w14:paraId="5FEE90E3" w14:textId="77777777" w:rsidR="00D83694" w:rsidRPr="005229D8" w:rsidRDefault="00284492" w:rsidP="00CB27A7">
            <w:pPr>
              <w:rPr>
                <w:sz w:val="24"/>
                <w:szCs w:val="24"/>
              </w:rPr>
            </w:pPr>
            <w:r w:rsidRPr="005229D8">
              <w:rPr>
                <w:sz w:val="24"/>
                <w:szCs w:val="24"/>
              </w:rPr>
              <w:t>Региональная география и страноведение</w:t>
            </w:r>
          </w:p>
        </w:tc>
        <w:tc>
          <w:tcPr>
            <w:tcW w:w="1914" w:type="dxa"/>
          </w:tcPr>
          <w:p w14:paraId="5E392D8E" w14:textId="77777777" w:rsidR="00D83694" w:rsidRPr="005229D8" w:rsidRDefault="00D83694" w:rsidP="00C27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14:paraId="5295794D" w14:textId="77777777" w:rsidR="00D83694" w:rsidRPr="005229D8" w:rsidRDefault="00D27D94" w:rsidP="00C2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915" w:type="dxa"/>
          </w:tcPr>
          <w:p w14:paraId="4B5B5B36" w14:textId="77777777" w:rsidR="00D83694" w:rsidRPr="005229D8" w:rsidRDefault="00D27D94" w:rsidP="00C2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  <w:tr w:rsidR="00D83694" w:rsidRPr="005229D8" w14:paraId="52CC4415" w14:textId="77777777" w:rsidTr="00D83694">
        <w:tc>
          <w:tcPr>
            <w:tcW w:w="817" w:type="dxa"/>
          </w:tcPr>
          <w:p w14:paraId="0D1C14B1" w14:textId="77777777" w:rsidR="00D83694" w:rsidRPr="005229D8" w:rsidRDefault="00284492" w:rsidP="00284492">
            <w:pPr>
              <w:jc w:val="center"/>
              <w:rPr>
                <w:sz w:val="24"/>
                <w:szCs w:val="24"/>
              </w:rPr>
            </w:pPr>
            <w:r w:rsidRPr="005229D8">
              <w:rPr>
                <w:sz w:val="24"/>
                <w:szCs w:val="24"/>
              </w:rPr>
              <w:t>4</w:t>
            </w:r>
          </w:p>
        </w:tc>
        <w:tc>
          <w:tcPr>
            <w:tcW w:w="3011" w:type="dxa"/>
          </w:tcPr>
          <w:p w14:paraId="09527E28" w14:textId="77777777" w:rsidR="00D83694" w:rsidRPr="005229D8" w:rsidRDefault="00284492" w:rsidP="00CB27A7">
            <w:pPr>
              <w:rPr>
                <w:sz w:val="24"/>
                <w:szCs w:val="24"/>
              </w:rPr>
            </w:pPr>
            <w:r w:rsidRPr="005229D8">
              <w:rPr>
                <w:sz w:val="24"/>
                <w:szCs w:val="24"/>
              </w:rPr>
              <w:t>Роль географии в решении глобальных проблем человечества</w:t>
            </w:r>
          </w:p>
        </w:tc>
        <w:tc>
          <w:tcPr>
            <w:tcW w:w="1914" w:type="dxa"/>
          </w:tcPr>
          <w:p w14:paraId="3CBE6C52" w14:textId="77777777" w:rsidR="00D83694" w:rsidRPr="005229D8" w:rsidRDefault="00D83694" w:rsidP="00C27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14:paraId="704E4A92" w14:textId="77777777" w:rsidR="00D83694" w:rsidRPr="005229D8" w:rsidRDefault="00D27D94" w:rsidP="00C2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14:paraId="068FB981" w14:textId="77777777" w:rsidR="00D83694" w:rsidRPr="005229D8" w:rsidRDefault="00D27D94" w:rsidP="00C2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A0E0F" w:rsidRPr="005229D8" w14:paraId="132F8CEB" w14:textId="77777777" w:rsidTr="00D83694">
        <w:tc>
          <w:tcPr>
            <w:tcW w:w="817" w:type="dxa"/>
          </w:tcPr>
          <w:p w14:paraId="015CB8A4" w14:textId="77777777" w:rsidR="004A0E0F" w:rsidRPr="005229D8" w:rsidRDefault="00156BD9" w:rsidP="002844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11" w:type="dxa"/>
          </w:tcPr>
          <w:p w14:paraId="5D242B57" w14:textId="77777777" w:rsidR="004A0E0F" w:rsidRPr="005229D8" w:rsidRDefault="004A0E0F" w:rsidP="00CB27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и уроки итогового обобщения знаний</w:t>
            </w:r>
          </w:p>
        </w:tc>
        <w:tc>
          <w:tcPr>
            <w:tcW w:w="1914" w:type="dxa"/>
          </w:tcPr>
          <w:p w14:paraId="4F9F988D" w14:textId="77777777" w:rsidR="004A0E0F" w:rsidRPr="005229D8" w:rsidRDefault="004A0E0F" w:rsidP="00C2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14:paraId="38AC2666" w14:textId="77777777" w:rsidR="004A0E0F" w:rsidRDefault="004A0E0F" w:rsidP="00C2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14:paraId="3F49F457" w14:textId="77777777" w:rsidR="004A0E0F" w:rsidRDefault="004A0E0F" w:rsidP="00C2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223DC8A6" w14:textId="77777777" w:rsidR="00CB27A7" w:rsidRDefault="00CB27A7" w:rsidP="00CB2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474167" w14:textId="77777777" w:rsidR="00EA4C89" w:rsidRDefault="00EA4C89" w:rsidP="00CB2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A4CFA1" w14:textId="77777777" w:rsidR="00EA4C89" w:rsidRDefault="00EA4C89" w:rsidP="00CB2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BE2AB5" w14:textId="77777777" w:rsidR="00EA4C89" w:rsidRDefault="00EA4C89" w:rsidP="00CB2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7925B7" w14:textId="77777777" w:rsidR="00EA4C89" w:rsidRDefault="00EA4C89" w:rsidP="00CB2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A8ADA7" w14:textId="77777777" w:rsidR="00EA4C89" w:rsidRDefault="00EA4C89" w:rsidP="00CB2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1AC724" w14:textId="77777777" w:rsidR="00EA4C89" w:rsidRDefault="00EA4C89" w:rsidP="00CB2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56AA6F" w14:textId="77777777" w:rsidR="00EA4C89" w:rsidRDefault="00EA4C89" w:rsidP="00CB2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D555FE" w14:textId="77777777" w:rsidR="00414EC0" w:rsidRDefault="00414EC0"/>
    <w:sectPr w:rsidR="00414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7122AB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CB124B7"/>
    <w:multiLevelType w:val="hybridMultilevel"/>
    <w:tmpl w:val="6C986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6494C"/>
    <w:multiLevelType w:val="hybridMultilevel"/>
    <w:tmpl w:val="68E6D5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BCF6EDE"/>
    <w:multiLevelType w:val="hybridMultilevel"/>
    <w:tmpl w:val="F57C27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7922930"/>
    <w:multiLevelType w:val="hybridMultilevel"/>
    <w:tmpl w:val="90720A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B1940A6"/>
    <w:multiLevelType w:val="multilevel"/>
    <w:tmpl w:val="5148B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F22FCF"/>
    <w:multiLevelType w:val="hybridMultilevel"/>
    <w:tmpl w:val="B2E0CD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3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7A7"/>
    <w:rsid w:val="00021AC8"/>
    <w:rsid w:val="0006785E"/>
    <w:rsid w:val="00073E9B"/>
    <w:rsid w:val="00125D2D"/>
    <w:rsid w:val="00132A2B"/>
    <w:rsid w:val="0014007E"/>
    <w:rsid w:val="00143270"/>
    <w:rsid w:val="00156BD9"/>
    <w:rsid w:val="00193288"/>
    <w:rsid w:val="001B0BD0"/>
    <w:rsid w:val="001B334A"/>
    <w:rsid w:val="001D4ED7"/>
    <w:rsid w:val="00204FE0"/>
    <w:rsid w:val="0022736F"/>
    <w:rsid w:val="002413EE"/>
    <w:rsid w:val="00244971"/>
    <w:rsid w:val="00284492"/>
    <w:rsid w:val="002A2AF9"/>
    <w:rsid w:val="002A5913"/>
    <w:rsid w:val="002B5303"/>
    <w:rsid w:val="002C11C8"/>
    <w:rsid w:val="002D0F62"/>
    <w:rsid w:val="002D7743"/>
    <w:rsid w:val="00321691"/>
    <w:rsid w:val="00331774"/>
    <w:rsid w:val="0035653A"/>
    <w:rsid w:val="00366FF7"/>
    <w:rsid w:val="003744A0"/>
    <w:rsid w:val="003909BC"/>
    <w:rsid w:val="003C2BAD"/>
    <w:rsid w:val="003C3C7B"/>
    <w:rsid w:val="003E0072"/>
    <w:rsid w:val="003E5495"/>
    <w:rsid w:val="003F4CA2"/>
    <w:rsid w:val="00410D09"/>
    <w:rsid w:val="00414EC0"/>
    <w:rsid w:val="00444FDA"/>
    <w:rsid w:val="004A0E0F"/>
    <w:rsid w:val="004A791B"/>
    <w:rsid w:val="005059B9"/>
    <w:rsid w:val="005229D8"/>
    <w:rsid w:val="00541E2B"/>
    <w:rsid w:val="005527FC"/>
    <w:rsid w:val="005613FC"/>
    <w:rsid w:val="00561D1E"/>
    <w:rsid w:val="0056419C"/>
    <w:rsid w:val="00571B21"/>
    <w:rsid w:val="005876B6"/>
    <w:rsid w:val="005B03C9"/>
    <w:rsid w:val="005E02F9"/>
    <w:rsid w:val="005E7C23"/>
    <w:rsid w:val="00631300"/>
    <w:rsid w:val="00642E6E"/>
    <w:rsid w:val="0067444B"/>
    <w:rsid w:val="006855C5"/>
    <w:rsid w:val="00691755"/>
    <w:rsid w:val="006970F5"/>
    <w:rsid w:val="006A6CB1"/>
    <w:rsid w:val="006D0ACF"/>
    <w:rsid w:val="006D3CCC"/>
    <w:rsid w:val="006E2370"/>
    <w:rsid w:val="007229AD"/>
    <w:rsid w:val="00726BE7"/>
    <w:rsid w:val="0073630E"/>
    <w:rsid w:val="00737292"/>
    <w:rsid w:val="00742E8B"/>
    <w:rsid w:val="007616B9"/>
    <w:rsid w:val="007712EF"/>
    <w:rsid w:val="00784254"/>
    <w:rsid w:val="007A345B"/>
    <w:rsid w:val="007E4D11"/>
    <w:rsid w:val="007E7417"/>
    <w:rsid w:val="007F69B9"/>
    <w:rsid w:val="008860DF"/>
    <w:rsid w:val="008A6D47"/>
    <w:rsid w:val="008D43EA"/>
    <w:rsid w:val="008F294A"/>
    <w:rsid w:val="00932E7F"/>
    <w:rsid w:val="00947ACA"/>
    <w:rsid w:val="009923F2"/>
    <w:rsid w:val="009D03DE"/>
    <w:rsid w:val="009D102E"/>
    <w:rsid w:val="00A07F21"/>
    <w:rsid w:val="00A10803"/>
    <w:rsid w:val="00A118AB"/>
    <w:rsid w:val="00A405FB"/>
    <w:rsid w:val="00A42077"/>
    <w:rsid w:val="00A51247"/>
    <w:rsid w:val="00A62820"/>
    <w:rsid w:val="00A92961"/>
    <w:rsid w:val="00A96A52"/>
    <w:rsid w:val="00AA55DD"/>
    <w:rsid w:val="00B11431"/>
    <w:rsid w:val="00B25BC1"/>
    <w:rsid w:val="00B62A32"/>
    <w:rsid w:val="00B82241"/>
    <w:rsid w:val="00BA22DA"/>
    <w:rsid w:val="00BB308C"/>
    <w:rsid w:val="00BC6DD4"/>
    <w:rsid w:val="00BD0E3E"/>
    <w:rsid w:val="00C150C4"/>
    <w:rsid w:val="00C2417C"/>
    <w:rsid w:val="00C27F04"/>
    <w:rsid w:val="00C60D5C"/>
    <w:rsid w:val="00C701C8"/>
    <w:rsid w:val="00C72019"/>
    <w:rsid w:val="00C76688"/>
    <w:rsid w:val="00CB27A7"/>
    <w:rsid w:val="00CE71AE"/>
    <w:rsid w:val="00CF182B"/>
    <w:rsid w:val="00D27D94"/>
    <w:rsid w:val="00D54A07"/>
    <w:rsid w:val="00D5785E"/>
    <w:rsid w:val="00D62AE9"/>
    <w:rsid w:val="00D671B7"/>
    <w:rsid w:val="00D83694"/>
    <w:rsid w:val="00D8387B"/>
    <w:rsid w:val="00D92163"/>
    <w:rsid w:val="00DA634F"/>
    <w:rsid w:val="00DD7EF5"/>
    <w:rsid w:val="00DF18D1"/>
    <w:rsid w:val="00E164BE"/>
    <w:rsid w:val="00E266B8"/>
    <w:rsid w:val="00E30F39"/>
    <w:rsid w:val="00E93644"/>
    <w:rsid w:val="00EA4C89"/>
    <w:rsid w:val="00EC28D1"/>
    <w:rsid w:val="00ED5D20"/>
    <w:rsid w:val="00F07183"/>
    <w:rsid w:val="00F141DE"/>
    <w:rsid w:val="00F20D24"/>
    <w:rsid w:val="00F616EB"/>
    <w:rsid w:val="00F62DA2"/>
    <w:rsid w:val="00F81609"/>
    <w:rsid w:val="00FA7015"/>
    <w:rsid w:val="00FD0E96"/>
    <w:rsid w:val="00FF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7C6F3"/>
  <w15:docId w15:val="{8B77413E-8BC5-4FA7-8C20-FB19DA664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B27A7"/>
  </w:style>
  <w:style w:type="paragraph" w:styleId="a3">
    <w:name w:val="Normal (Web)"/>
    <w:basedOn w:val="a"/>
    <w:uiPriority w:val="99"/>
    <w:unhideWhenUsed/>
    <w:rsid w:val="00CB2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semiHidden/>
    <w:unhideWhenUsed/>
    <w:rsid w:val="00CB27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semiHidden/>
    <w:rsid w:val="00CB27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CB27A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CB27A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rsid w:val="00CB27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E02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A8D5B-AB1A-4A1C-93A7-2C1EA67AE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2350</Words>
  <Characters>13398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79119338234</dc:creator>
  <cp:lastModifiedBy>ACER</cp:lastModifiedBy>
  <cp:revision>20</cp:revision>
  <dcterms:created xsi:type="dcterms:W3CDTF">2021-08-28T05:13:00Z</dcterms:created>
  <dcterms:modified xsi:type="dcterms:W3CDTF">2023-10-04T10:02:00Z</dcterms:modified>
</cp:coreProperties>
</file>